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50E2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3A405F">
        <w:rPr>
          <w:rFonts w:ascii="Cambria" w:hAnsi="Cambria" w:cs="Times New Roman"/>
          <w:b/>
        </w:rPr>
        <w:t>UMOWA</w:t>
      </w:r>
    </w:p>
    <w:p w14:paraId="42F4ACD1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3A405F">
        <w:rPr>
          <w:rFonts w:ascii="Cambria" w:hAnsi="Cambria" w:cs="Times New Roman"/>
          <w:b/>
        </w:rPr>
        <w:t>NAJMU GABINETU  LEKARSKIEGO</w:t>
      </w:r>
    </w:p>
    <w:p w14:paraId="3F96A90A" w14:textId="77777777" w:rsidR="005B1E54" w:rsidRPr="003A405F" w:rsidRDefault="005B1E54" w:rsidP="003A405F">
      <w:pPr>
        <w:spacing w:after="0" w:line="240" w:lineRule="auto"/>
        <w:jc w:val="both"/>
        <w:rPr>
          <w:rFonts w:ascii="Cambria" w:hAnsi="Cambria" w:cs="Times New Roman"/>
        </w:rPr>
      </w:pPr>
    </w:p>
    <w:p w14:paraId="11DFB9AE" w14:textId="04EF2827" w:rsidR="005B1E54" w:rsidRPr="003A405F" w:rsidRDefault="00BD7364" w:rsidP="003A405F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3A405F">
        <w:rPr>
          <w:rFonts w:ascii="Cambria" w:hAnsi="Cambria" w:cs="Times New Roman"/>
        </w:rPr>
        <w:t xml:space="preserve">zawarta w dniu </w:t>
      </w:r>
      <w:r w:rsidR="003A405F" w:rsidRPr="003A405F">
        <w:rPr>
          <w:rFonts w:ascii="Cambria" w:hAnsi="Cambria" w:cs="Times New Roman"/>
        </w:rPr>
        <w:t>……………….</w:t>
      </w:r>
      <w:r w:rsidR="005B1E54" w:rsidRPr="003A405F">
        <w:rPr>
          <w:rFonts w:ascii="Cambria" w:hAnsi="Cambria" w:cs="Times New Roman"/>
        </w:rPr>
        <w:t xml:space="preserve"> r. w Dywitach pomiędzy </w:t>
      </w:r>
      <w:r w:rsidR="005B1E54" w:rsidRPr="003A405F">
        <w:rPr>
          <w:rFonts w:ascii="Cambria" w:hAnsi="Cambria" w:cs="Times New Roman"/>
          <w:b/>
        </w:rPr>
        <w:t>Samodzielnym Gminnym Zakładem Opieki Zdrowotnej</w:t>
      </w:r>
      <w:r w:rsidR="005B1E54" w:rsidRPr="003A405F">
        <w:rPr>
          <w:rFonts w:ascii="Cambria" w:hAnsi="Cambria" w:cs="Times New Roman"/>
        </w:rPr>
        <w:t xml:space="preserve"> </w:t>
      </w:r>
      <w:r w:rsidR="005B1E54" w:rsidRPr="003A405F">
        <w:rPr>
          <w:rFonts w:ascii="Cambria" w:hAnsi="Cambria" w:cs="Times New Roman"/>
          <w:b/>
        </w:rPr>
        <w:t>w Dywitach</w:t>
      </w:r>
      <w:r w:rsidR="005B1E54" w:rsidRPr="003A405F">
        <w:rPr>
          <w:rFonts w:ascii="Cambria" w:hAnsi="Cambria" w:cs="Times New Roman"/>
        </w:rPr>
        <w:t xml:space="preserve">, ul. Jeżynowa 16, 11-001 Dywity, </w:t>
      </w:r>
      <w:r w:rsidR="005B1E54" w:rsidRPr="003A405F">
        <w:rPr>
          <w:rFonts w:ascii="Cambria" w:eastAsia="Times New Roman" w:hAnsi="Cambria" w:cs="Times New Roman"/>
          <w:lang w:eastAsia="pl-PL"/>
        </w:rPr>
        <w:t xml:space="preserve">zwanym w dalszej części umowy </w:t>
      </w:r>
      <w:r w:rsidR="005B1E54" w:rsidRPr="003A405F">
        <w:rPr>
          <w:rFonts w:ascii="Cambria" w:eastAsia="Times New Roman" w:hAnsi="Cambria" w:cs="Times New Roman"/>
          <w:b/>
          <w:lang w:eastAsia="pl-PL"/>
        </w:rPr>
        <w:t xml:space="preserve">WYNAJMUJĄCYM, </w:t>
      </w:r>
      <w:r w:rsidR="005B1E54" w:rsidRPr="003A405F">
        <w:rPr>
          <w:rFonts w:ascii="Cambria" w:eastAsia="Times New Roman" w:hAnsi="Cambria" w:cs="Times New Roman"/>
          <w:lang w:eastAsia="pl-PL"/>
        </w:rPr>
        <w:t>reprezentowanym przez Dyrektor  SGZOZ – Beatę Ostrzycką,</w:t>
      </w:r>
    </w:p>
    <w:p w14:paraId="4EE301E8" w14:textId="77777777" w:rsidR="005B1E54" w:rsidRPr="003A405F" w:rsidRDefault="005B1E54" w:rsidP="003A405F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3A405F">
        <w:rPr>
          <w:rFonts w:ascii="Cambria" w:hAnsi="Cambria" w:cs="Times New Roman"/>
          <w:b/>
        </w:rPr>
        <w:t>a</w:t>
      </w:r>
    </w:p>
    <w:p w14:paraId="5675FAFE" w14:textId="77777777" w:rsidR="003A405F" w:rsidRPr="003A405F" w:rsidRDefault="003A405F" w:rsidP="003A405F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3A405F">
        <w:rPr>
          <w:rFonts w:ascii="Cambria" w:hAnsi="Cambria" w:cs="Times New Roman"/>
          <w:b/>
        </w:rPr>
        <w:t>……………………………………………..</w:t>
      </w:r>
    </w:p>
    <w:p w14:paraId="75CCF5DF" w14:textId="0DCFF297" w:rsidR="005B1E54" w:rsidRPr="003A405F" w:rsidRDefault="00BD7364" w:rsidP="003A405F">
      <w:pPr>
        <w:spacing w:after="0" w:line="240" w:lineRule="auto"/>
        <w:jc w:val="both"/>
        <w:rPr>
          <w:rFonts w:ascii="Cambria" w:hAnsi="Cambria" w:cs="Times New Roman"/>
        </w:rPr>
      </w:pPr>
      <w:r w:rsidRPr="003A405F">
        <w:rPr>
          <w:rFonts w:ascii="Cambria" w:hAnsi="Cambria" w:cs="Times New Roman"/>
        </w:rPr>
        <w:t>zwanym</w:t>
      </w:r>
      <w:r w:rsidR="005B1E54" w:rsidRPr="003A405F">
        <w:rPr>
          <w:rFonts w:ascii="Cambria" w:hAnsi="Cambria" w:cs="Times New Roman"/>
        </w:rPr>
        <w:t xml:space="preserve"> w dalszej części umowy </w:t>
      </w:r>
      <w:r w:rsidR="005B1E54" w:rsidRPr="003A405F">
        <w:rPr>
          <w:rFonts w:ascii="Cambria" w:hAnsi="Cambria" w:cs="Times New Roman"/>
          <w:b/>
        </w:rPr>
        <w:t>NAJEMCĄ</w:t>
      </w:r>
      <w:r w:rsidR="005B1E54" w:rsidRPr="003A405F">
        <w:rPr>
          <w:rFonts w:ascii="Cambria" w:hAnsi="Cambria" w:cs="Times New Roman"/>
        </w:rPr>
        <w:t>.</w:t>
      </w:r>
    </w:p>
    <w:p w14:paraId="53016EFC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790BA6DD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</w:t>
      </w:r>
    </w:p>
    <w:p w14:paraId="4F0D6D03" w14:textId="77777777" w:rsidR="005B1E54" w:rsidRPr="003A405F" w:rsidRDefault="005B1E54" w:rsidP="003A405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 xml:space="preserve">Wynajmujący oddaje w najem Najemcy lokal o łącznej powierzchni 27,5 m </w:t>
      </w:r>
      <w:r w:rsidRPr="003A405F">
        <w:rPr>
          <w:rFonts w:ascii="Cambria" w:hAnsi="Cambria" w:cs="Times New Roman"/>
          <w:bCs/>
          <w:vertAlign w:val="superscript"/>
        </w:rPr>
        <w:t>2</w:t>
      </w:r>
      <w:r w:rsidRPr="003A405F">
        <w:rPr>
          <w:rFonts w:ascii="Cambria" w:hAnsi="Cambria" w:cs="Times New Roman"/>
          <w:bCs/>
        </w:rPr>
        <w:t>, będący częścią Samodzielnego Gminnego Zakładu Opieki Zdrowotnej w Dywitach.</w:t>
      </w:r>
    </w:p>
    <w:p w14:paraId="511BE853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36ACA8FF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2</w:t>
      </w:r>
    </w:p>
    <w:p w14:paraId="18DC073F" w14:textId="77777777" w:rsidR="005B1E54" w:rsidRPr="003A405F" w:rsidRDefault="005B1E54" w:rsidP="003A405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Wynajmowany lokal będzie wykorzystywany przez Najemcę wyłącznie na Gabinet Stomatologiczny  – 24 m</w:t>
      </w:r>
      <w:r w:rsidRPr="003A405F">
        <w:rPr>
          <w:rFonts w:ascii="Cambria" w:hAnsi="Cambria" w:cs="Times New Roman"/>
          <w:bCs/>
          <w:vertAlign w:val="superscript"/>
        </w:rPr>
        <w:t xml:space="preserve">2 </w:t>
      </w:r>
      <w:r w:rsidRPr="003A405F">
        <w:rPr>
          <w:rFonts w:ascii="Cambria" w:hAnsi="Cambria" w:cs="Times New Roman"/>
          <w:bCs/>
        </w:rPr>
        <w:t xml:space="preserve"> i poczekalnię dla pacjentów- 3,5 m</w:t>
      </w:r>
      <w:r w:rsidRPr="003A405F">
        <w:rPr>
          <w:rFonts w:ascii="Cambria" w:hAnsi="Cambria" w:cs="Times New Roman"/>
          <w:bCs/>
          <w:vertAlign w:val="superscript"/>
        </w:rPr>
        <w:t>2.</w:t>
      </w:r>
      <w:r w:rsidRPr="003A405F">
        <w:rPr>
          <w:rFonts w:ascii="Cambria" w:hAnsi="Cambria" w:cs="Times New Roman"/>
          <w:bCs/>
        </w:rPr>
        <w:t>.</w:t>
      </w:r>
    </w:p>
    <w:p w14:paraId="4C0EAFBD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6A78B3CF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3</w:t>
      </w:r>
    </w:p>
    <w:p w14:paraId="067E1D64" w14:textId="2F3A379B" w:rsidR="003A405F" w:rsidRDefault="005B1E54" w:rsidP="003A405F">
      <w:pPr>
        <w:pStyle w:val="Bezodstpw"/>
        <w:numPr>
          <w:ilvl w:val="0"/>
          <w:numId w:val="4"/>
        </w:numPr>
        <w:ind w:left="284" w:hanging="284"/>
        <w:jc w:val="both"/>
        <w:rPr>
          <w:rFonts w:ascii="Cambria" w:hAnsi="Cambria"/>
          <w:bCs/>
        </w:rPr>
      </w:pPr>
      <w:r w:rsidRPr="003A405F">
        <w:rPr>
          <w:rFonts w:ascii="Cambria" w:hAnsi="Cambria"/>
          <w:bCs/>
        </w:rPr>
        <w:t xml:space="preserve">Czynsz najmu </w:t>
      </w:r>
      <w:r w:rsidR="003A405F">
        <w:rPr>
          <w:rFonts w:ascii="Cambria" w:hAnsi="Cambria"/>
          <w:bCs/>
        </w:rPr>
        <w:t xml:space="preserve">wraz z wszelkimi kosztami </w:t>
      </w:r>
      <w:r w:rsidR="00572E57" w:rsidRPr="003A405F">
        <w:rPr>
          <w:rFonts w:ascii="Cambria" w:hAnsi="Cambria"/>
          <w:bCs/>
        </w:rPr>
        <w:t xml:space="preserve">wynosi </w:t>
      </w:r>
      <w:r w:rsidR="003A405F">
        <w:rPr>
          <w:rFonts w:ascii="Cambria" w:hAnsi="Cambria"/>
          <w:bCs/>
        </w:rPr>
        <w:t>………………..</w:t>
      </w:r>
      <w:r w:rsidRPr="003A405F">
        <w:rPr>
          <w:rFonts w:ascii="Cambria" w:hAnsi="Cambria"/>
          <w:bCs/>
        </w:rPr>
        <w:t>zł brutto (słownie:</w:t>
      </w:r>
      <w:r w:rsidR="003A405F">
        <w:rPr>
          <w:rFonts w:ascii="Cambria" w:hAnsi="Cambria"/>
          <w:bCs/>
        </w:rPr>
        <w:t>……………………………….) miesięcznie</w:t>
      </w:r>
      <w:r w:rsidRPr="003A405F">
        <w:rPr>
          <w:rFonts w:ascii="Cambria" w:hAnsi="Cambria"/>
          <w:bCs/>
        </w:rPr>
        <w:t xml:space="preserve">. </w:t>
      </w:r>
    </w:p>
    <w:p w14:paraId="608F9075" w14:textId="7FD416DD" w:rsidR="003A405F" w:rsidRPr="003A405F" w:rsidRDefault="003A405F" w:rsidP="003A405F">
      <w:pPr>
        <w:pStyle w:val="Bezodstpw"/>
        <w:numPr>
          <w:ilvl w:val="0"/>
          <w:numId w:val="4"/>
        </w:numPr>
        <w:ind w:left="284" w:hanging="284"/>
        <w:jc w:val="both"/>
        <w:rPr>
          <w:rFonts w:ascii="Cambria" w:hAnsi="Cambria"/>
          <w:bCs/>
        </w:rPr>
      </w:pPr>
      <w:r w:rsidRPr="003A405F">
        <w:rPr>
          <w:rFonts w:ascii="Cambria" w:hAnsi="Cambria"/>
        </w:rPr>
        <w:t xml:space="preserve">Koszty wliczone w wysokość miesięcznego czynszu to m.in.: podatki od nieruchomości, centralne ogrzewanie, zużycie energii, korzystanie z aparatu telefonicznego, zużycie wody </w:t>
      </w:r>
      <w:r w:rsidRPr="003A405F">
        <w:rPr>
          <w:rFonts w:ascii="Cambria" w:hAnsi="Cambria"/>
        </w:rPr>
        <w:br/>
        <w:t xml:space="preserve">i ścieków, wywóz śmieci, koszt sprzątania, odśnieżania parkingu. </w:t>
      </w:r>
    </w:p>
    <w:p w14:paraId="14241979" w14:textId="77777777" w:rsidR="005B1E54" w:rsidRPr="003A405F" w:rsidRDefault="005B1E54" w:rsidP="003A405F">
      <w:pPr>
        <w:tabs>
          <w:tab w:val="left" w:pos="885"/>
          <w:tab w:val="center" w:pos="4536"/>
        </w:tabs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47F1E8A2" w14:textId="77777777" w:rsidR="005B1E54" w:rsidRPr="003A405F" w:rsidRDefault="005B1E54" w:rsidP="003A405F">
      <w:pPr>
        <w:tabs>
          <w:tab w:val="left" w:pos="885"/>
          <w:tab w:val="center" w:pos="4536"/>
        </w:tabs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4</w:t>
      </w:r>
    </w:p>
    <w:p w14:paraId="2676791A" w14:textId="77777777" w:rsidR="005B1E54" w:rsidRPr="003A405F" w:rsidRDefault="005B1E54" w:rsidP="003A405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 xml:space="preserve">Czynsz płatny z góry do 20-go dnia każdego miesiąca na konto Samodzielnego Gminnego Zakładu Opieki Zdrowotnej w Dywitach  w banku PKO BP nr </w:t>
      </w:r>
      <w:r w:rsidRPr="003A405F">
        <w:rPr>
          <w:rFonts w:ascii="Cambria" w:hAnsi="Cambria" w:cs="Times New Roman"/>
        </w:rPr>
        <w:t>75 1020 3541 0000 5202 0255 7981.</w:t>
      </w:r>
    </w:p>
    <w:p w14:paraId="00732B78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5D573C03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5</w:t>
      </w:r>
    </w:p>
    <w:p w14:paraId="76A61960" w14:textId="77777777" w:rsidR="005B1E54" w:rsidRPr="003A405F" w:rsidRDefault="005B1E54" w:rsidP="003A405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</w:rPr>
      </w:pPr>
      <w:r w:rsidRPr="003A405F">
        <w:rPr>
          <w:rFonts w:ascii="Cambria" w:hAnsi="Cambria" w:cs="Times New Roman"/>
        </w:rPr>
        <w:t>Zmiana czynszu może być dokonana z 1-miesięcznym wyprzedzeniem nie częściej niż raz w roku.</w:t>
      </w:r>
    </w:p>
    <w:p w14:paraId="5D287ED2" w14:textId="77777777" w:rsidR="005B1E54" w:rsidRPr="003A405F" w:rsidRDefault="005B1E54" w:rsidP="003A405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Times New Roman"/>
        </w:rPr>
      </w:pPr>
      <w:r w:rsidRPr="003A405F">
        <w:rPr>
          <w:rFonts w:ascii="Cambria" w:hAnsi="Cambria" w:cs="Times New Roman"/>
        </w:rPr>
        <w:t xml:space="preserve">W przypadku nie wyrażenia zgody na zmianę czynszu przez Najemcę umowa ulega rozwiązaniu z okresem wypowiedzenia jak w </w:t>
      </w:r>
      <w:r w:rsidRPr="003A405F">
        <w:rPr>
          <w:rFonts w:ascii="Cambria" w:hAnsi="Cambria" w:cs="Times New Roman"/>
          <w:b/>
          <w:bCs/>
        </w:rPr>
        <w:t>§ 11</w:t>
      </w:r>
      <w:r w:rsidRPr="003A405F">
        <w:rPr>
          <w:rFonts w:ascii="Cambria" w:hAnsi="Cambria" w:cs="Times New Roman"/>
          <w:bCs/>
        </w:rPr>
        <w:t xml:space="preserve"> niniejszej umowy.</w:t>
      </w:r>
    </w:p>
    <w:p w14:paraId="75961D5F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112B08C9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7</w:t>
      </w:r>
    </w:p>
    <w:p w14:paraId="3AFCC00A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Wszelkie adaptacje budowlane lub przebudowa pomieszczeń wymagają pisemnej zgody Wynajmującego.</w:t>
      </w:r>
    </w:p>
    <w:p w14:paraId="3C0E5980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8</w:t>
      </w:r>
    </w:p>
    <w:p w14:paraId="0D8C4717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Najemca nie może odnajmować pomieszczeń osobom trzecim.</w:t>
      </w:r>
    </w:p>
    <w:p w14:paraId="598FEAB0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012B37A9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9</w:t>
      </w:r>
    </w:p>
    <w:p w14:paraId="7202FA13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Do Najemcy należy przeprowadzanie remontów bieżących oraz konserwacji przedmiotu najmu.</w:t>
      </w:r>
    </w:p>
    <w:p w14:paraId="7740A722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0658AEE1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/>
          <w:bCs/>
        </w:rPr>
        <w:t>§ 10</w:t>
      </w:r>
    </w:p>
    <w:p w14:paraId="13399408" w14:textId="296D5E9F" w:rsidR="005B1E54" w:rsidRPr="003A405F" w:rsidRDefault="005B1E54" w:rsidP="003A405F">
      <w:pPr>
        <w:spacing w:after="0" w:line="240" w:lineRule="auto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Umowa zostaje zawarta na czas określony od dnia 01 stycznia 20</w:t>
      </w:r>
      <w:r w:rsidR="006A732D" w:rsidRPr="003A405F">
        <w:rPr>
          <w:rFonts w:ascii="Cambria" w:hAnsi="Cambria" w:cs="Times New Roman"/>
          <w:bCs/>
        </w:rPr>
        <w:t>2</w:t>
      </w:r>
      <w:r w:rsidR="003A405F">
        <w:rPr>
          <w:rFonts w:ascii="Cambria" w:hAnsi="Cambria" w:cs="Times New Roman"/>
          <w:bCs/>
        </w:rPr>
        <w:t>4</w:t>
      </w:r>
      <w:r w:rsidRPr="003A405F">
        <w:rPr>
          <w:rFonts w:ascii="Cambria" w:hAnsi="Cambria" w:cs="Times New Roman"/>
          <w:bCs/>
        </w:rPr>
        <w:t xml:space="preserve"> r. do dnia 31 grudnia 20</w:t>
      </w:r>
      <w:r w:rsidR="006A732D" w:rsidRPr="003A405F">
        <w:rPr>
          <w:rFonts w:ascii="Cambria" w:hAnsi="Cambria" w:cs="Times New Roman"/>
          <w:bCs/>
        </w:rPr>
        <w:t>2</w:t>
      </w:r>
      <w:r w:rsidR="003A405F">
        <w:rPr>
          <w:rFonts w:ascii="Cambria" w:hAnsi="Cambria" w:cs="Times New Roman"/>
          <w:bCs/>
        </w:rPr>
        <w:t>4</w:t>
      </w:r>
      <w:r w:rsidR="006A732D" w:rsidRPr="003A405F">
        <w:rPr>
          <w:rFonts w:ascii="Cambria" w:hAnsi="Cambria" w:cs="Times New Roman"/>
          <w:bCs/>
        </w:rPr>
        <w:t>r.</w:t>
      </w:r>
    </w:p>
    <w:p w14:paraId="22F0A36A" w14:textId="2420AB0D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04B9EF4E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11</w:t>
      </w:r>
    </w:p>
    <w:p w14:paraId="6C1E35FC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Strony zastrzegają sobie możliwość rozwiązania umowy z 3-miesięcznym okresem wypowiedzenia lub za porozumieniem stron w każdym czasie.</w:t>
      </w:r>
    </w:p>
    <w:p w14:paraId="5E09FCA8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402E9977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12</w:t>
      </w:r>
    </w:p>
    <w:p w14:paraId="56C23B4D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Wynajmujący może rozwiązać umowę bez zachowania terminu wypowiedzenia, jeżeli Najemca:</w:t>
      </w:r>
    </w:p>
    <w:p w14:paraId="7469E757" w14:textId="77777777" w:rsidR="005B1E54" w:rsidRPr="003A405F" w:rsidRDefault="005B1E54" w:rsidP="003A405F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Times New Roman"/>
        </w:rPr>
      </w:pPr>
      <w:r w:rsidRPr="003A405F">
        <w:rPr>
          <w:rFonts w:ascii="Cambria" w:hAnsi="Cambria" w:cs="Times New Roman"/>
          <w:bCs/>
        </w:rPr>
        <w:t>zalega z czynszem oraz innymi płatnościami za 2 okresy płatności,</w:t>
      </w:r>
    </w:p>
    <w:p w14:paraId="1DDCE3CD" w14:textId="77777777" w:rsidR="005B1E54" w:rsidRPr="003A405F" w:rsidRDefault="005B1E54" w:rsidP="003A405F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 w:cs="Times New Roman"/>
        </w:rPr>
      </w:pPr>
      <w:r w:rsidRPr="003A405F">
        <w:rPr>
          <w:rFonts w:ascii="Cambria" w:hAnsi="Cambria" w:cs="Times New Roman"/>
          <w:bCs/>
        </w:rPr>
        <w:lastRenderedPageBreak/>
        <w:t>narusza rażąco inne postanowienia umowy.</w:t>
      </w:r>
    </w:p>
    <w:p w14:paraId="3E1BF83A" w14:textId="27574A39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Po ustaniu umowy Najemca zobowiązany jest wydać Wynajmującemu przedmiot umowy</w:t>
      </w:r>
      <w:r w:rsidR="003A405F">
        <w:rPr>
          <w:rFonts w:ascii="Cambria" w:hAnsi="Cambria" w:cs="Times New Roman"/>
          <w:bCs/>
        </w:rPr>
        <w:t xml:space="preserve"> </w:t>
      </w:r>
      <w:r w:rsidRPr="003A405F">
        <w:rPr>
          <w:rFonts w:ascii="Cambria" w:hAnsi="Cambria" w:cs="Times New Roman"/>
          <w:bCs/>
        </w:rPr>
        <w:t>w terminie 3 dni od ustania umowy w stanie niepogorszonym.</w:t>
      </w:r>
    </w:p>
    <w:p w14:paraId="520EB138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18B19D9E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13</w:t>
      </w:r>
    </w:p>
    <w:p w14:paraId="70F87BEE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Wszelkie zmiany niniejszej umowy wymagają aneksu pisemnego pod rygorem nieważności.</w:t>
      </w:r>
    </w:p>
    <w:p w14:paraId="07B748E2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1D73BD7A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14</w:t>
      </w:r>
    </w:p>
    <w:p w14:paraId="7C38ADB6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Do spraw, których nie regulują przepisy niniejszej umowy maja zastosowanie przepisy Kodeksu Cywilnego.</w:t>
      </w:r>
    </w:p>
    <w:p w14:paraId="256D0865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62E7C61C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15</w:t>
      </w:r>
    </w:p>
    <w:p w14:paraId="70A7FB95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Najemca jest zobowiązany do sprawowania nadzoru nad obiektem w czasie, gdy Samodzielny Gminny Zakład Opieki Zdrowotnej w Dywitach nie pracuje, a Najemca jest jego jedynym użytkownikiem.</w:t>
      </w:r>
    </w:p>
    <w:p w14:paraId="776B740B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</w:p>
    <w:p w14:paraId="704FC001" w14:textId="77777777" w:rsidR="005B1E54" w:rsidRPr="003A405F" w:rsidRDefault="005B1E54" w:rsidP="003A405F">
      <w:pPr>
        <w:pStyle w:val="Akapitzlist"/>
        <w:spacing w:after="0" w:line="240" w:lineRule="auto"/>
        <w:ind w:left="0"/>
        <w:jc w:val="center"/>
        <w:rPr>
          <w:rFonts w:ascii="Cambria" w:hAnsi="Cambria" w:cs="Times New Roman"/>
          <w:b/>
          <w:bCs/>
        </w:rPr>
      </w:pPr>
      <w:r w:rsidRPr="003A405F">
        <w:rPr>
          <w:rFonts w:ascii="Cambria" w:hAnsi="Cambria" w:cs="Times New Roman"/>
          <w:b/>
          <w:bCs/>
        </w:rPr>
        <w:t>§ 16</w:t>
      </w:r>
    </w:p>
    <w:p w14:paraId="3E85E9DD" w14:textId="77777777" w:rsidR="005B1E54" w:rsidRPr="003A405F" w:rsidRDefault="005B1E54" w:rsidP="003A405F">
      <w:pPr>
        <w:pStyle w:val="Akapitzlist"/>
        <w:spacing w:after="0" w:line="240" w:lineRule="auto"/>
        <w:ind w:left="0"/>
        <w:jc w:val="both"/>
        <w:rPr>
          <w:rFonts w:ascii="Cambria" w:hAnsi="Cambria" w:cs="Times New Roman"/>
          <w:bCs/>
        </w:rPr>
      </w:pPr>
      <w:r w:rsidRPr="003A405F">
        <w:rPr>
          <w:rFonts w:ascii="Cambria" w:hAnsi="Cambria" w:cs="Times New Roman"/>
          <w:bCs/>
        </w:rPr>
        <w:t>Umowę sporządzono w dwóch jednobrzmiących egzemplarzach po jednej dla każdej ze stron.</w:t>
      </w:r>
    </w:p>
    <w:p w14:paraId="326994BC" w14:textId="77777777" w:rsidR="005B1E54" w:rsidRPr="003A405F" w:rsidRDefault="005B1E54" w:rsidP="003A405F">
      <w:pPr>
        <w:pStyle w:val="Akapitzlist"/>
        <w:spacing w:after="0" w:line="240" w:lineRule="auto"/>
        <w:ind w:left="644"/>
        <w:jc w:val="both"/>
        <w:rPr>
          <w:rFonts w:ascii="Cambria" w:hAnsi="Cambria" w:cs="Times New Roman"/>
          <w:bCs/>
        </w:rPr>
      </w:pPr>
    </w:p>
    <w:p w14:paraId="177BB4C9" w14:textId="77777777" w:rsidR="005B1E54" w:rsidRPr="003A405F" w:rsidRDefault="005B1E54" w:rsidP="003A405F">
      <w:pPr>
        <w:pStyle w:val="Akapitzlist"/>
        <w:spacing w:after="0" w:line="240" w:lineRule="auto"/>
        <w:ind w:left="644"/>
        <w:jc w:val="both"/>
        <w:rPr>
          <w:rFonts w:ascii="Cambria" w:hAnsi="Cambria" w:cs="Times New Roman"/>
          <w:bCs/>
        </w:rPr>
      </w:pPr>
    </w:p>
    <w:p w14:paraId="7FD3373E" w14:textId="77777777" w:rsidR="005B1E54" w:rsidRPr="003A405F" w:rsidRDefault="005B1E54" w:rsidP="003A405F">
      <w:pPr>
        <w:pStyle w:val="Akapitzlist"/>
        <w:spacing w:after="0" w:line="240" w:lineRule="auto"/>
        <w:ind w:left="644"/>
        <w:jc w:val="both"/>
        <w:rPr>
          <w:rFonts w:ascii="Cambria" w:hAnsi="Cambria" w:cs="Times New Roman"/>
          <w:bCs/>
        </w:rPr>
      </w:pPr>
    </w:p>
    <w:p w14:paraId="64FB3683" w14:textId="77777777" w:rsidR="005B1E54" w:rsidRPr="003A405F" w:rsidRDefault="005B1E54" w:rsidP="003A405F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3A405F">
        <w:rPr>
          <w:rFonts w:ascii="Cambria" w:hAnsi="Cambria" w:cs="Times New Roman"/>
          <w:b/>
          <w:bCs/>
        </w:rPr>
        <w:t>WYNAJMUJĄCY                                                                                            NAJEMCA</w:t>
      </w:r>
    </w:p>
    <w:p w14:paraId="14673C80" w14:textId="77777777" w:rsidR="005B1E54" w:rsidRPr="003A405F" w:rsidRDefault="005B1E54" w:rsidP="003A405F">
      <w:pPr>
        <w:spacing w:line="240" w:lineRule="auto"/>
        <w:jc w:val="center"/>
        <w:rPr>
          <w:rFonts w:ascii="Cambria" w:hAnsi="Cambria"/>
        </w:rPr>
      </w:pPr>
    </w:p>
    <w:p w14:paraId="5788A61B" w14:textId="77777777" w:rsidR="005B1E54" w:rsidRPr="003A405F" w:rsidRDefault="005B1E54" w:rsidP="003A405F">
      <w:pPr>
        <w:spacing w:line="240" w:lineRule="auto"/>
        <w:rPr>
          <w:rFonts w:ascii="Cambria" w:hAnsi="Cambria"/>
        </w:rPr>
      </w:pPr>
    </w:p>
    <w:p w14:paraId="30594F13" w14:textId="77777777" w:rsidR="00217A23" w:rsidRPr="003A405F" w:rsidRDefault="00217A23" w:rsidP="003A405F">
      <w:pPr>
        <w:spacing w:line="240" w:lineRule="auto"/>
        <w:rPr>
          <w:rFonts w:ascii="Cambria" w:hAnsi="Cambria"/>
        </w:rPr>
      </w:pPr>
    </w:p>
    <w:sectPr w:rsidR="00217A23" w:rsidRPr="003A4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F159" w14:textId="77777777" w:rsidR="003A405F" w:rsidRDefault="003A405F" w:rsidP="003A405F">
      <w:pPr>
        <w:spacing w:after="0" w:line="240" w:lineRule="auto"/>
      </w:pPr>
      <w:r>
        <w:separator/>
      </w:r>
    </w:p>
  </w:endnote>
  <w:endnote w:type="continuationSeparator" w:id="0">
    <w:p w14:paraId="18DDE423" w14:textId="77777777" w:rsidR="003A405F" w:rsidRDefault="003A405F" w:rsidP="003A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9DD2" w14:textId="77777777" w:rsidR="003A405F" w:rsidRDefault="003A405F" w:rsidP="003A405F">
      <w:pPr>
        <w:spacing w:after="0" w:line="240" w:lineRule="auto"/>
      </w:pPr>
      <w:r>
        <w:separator/>
      </w:r>
    </w:p>
  </w:footnote>
  <w:footnote w:type="continuationSeparator" w:id="0">
    <w:p w14:paraId="20BB8CA9" w14:textId="77777777" w:rsidR="003A405F" w:rsidRDefault="003A405F" w:rsidP="003A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338D" w14:textId="150354C8" w:rsidR="003A405F" w:rsidRPr="003A405F" w:rsidRDefault="003A405F">
    <w:pPr>
      <w:pStyle w:val="Nagwek"/>
      <w:rPr>
        <w:rFonts w:ascii="Cambria" w:hAnsi="Cambria"/>
        <w:sz w:val="20"/>
        <w:szCs w:val="20"/>
      </w:rPr>
    </w:pPr>
    <w:r w:rsidRPr="0011388D">
      <w:rPr>
        <w:rFonts w:ascii="Cambria" w:hAnsi="Cambria"/>
        <w:color w:val="C00000"/>
        <w:sz w:val="20"/>
        <w:szCs w:val="20"/>
      </w:rPr>
      <w:t xml:space="preserve">Projekt umowy </w:t>
    </w:r>
    <w:r w:rsidRPr="003A405F">
      <w:rPr>
        <w:rFonts w:ascii="Cambria" w:hAnsi="Cambria"/>
        <w:sz w:val="20"/>
        <w:szCs w:val="20"/>
      </w:rPr>
      <w:tab/>
    </w:r>
    <w:r w:rsidRPr="003A405F">
      <w:rPr>
        <w:rFonts w:ascii="Cambria" w:hAnsi="Cambria"/>
        <w:sz w:val="20"/>
        <w:szCs w:val="20"/>
      </w:rPr>
      <w:tab/>
      <w:t>Załącznik nr 2 do Ogłoszenia o 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EF7"/>
    <w:multiLevelType w:val="hybridMultilevel"/>
    <w:tmpl w:val="78CA7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476F"/>
    <w:multiLevelType w:val="hybridMultilevel"/>
    <w:tmpl w:val="864C8378"/>
    <w:lvl w:ilvl="0" w:tplc="3A2E56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D438D"/>
    <w:multiLevelType w:val="hybridMultilevel"/>
    <w:tmpl w:val="81E4AF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AC500B"/>
    <w:multiLevelType w:val="hybridMultilevel"/>
    <w:tmpl w:val="0F7683E2"/>
    <w:lvl w:ilvl="0" w:tplc="84A8845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4000AB"/>
    <w:multiLevelType w:val="hybridMultilevel"/>
    <w:tmpl w:val="E1482314"/>
    <w:lvl w:ilvl="0" w:tplc="47D65BB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99838157">
    <w:abstractNumId w:val="1"/>
  </w:num>
  <w:num w:numId="2" w16cid:durableId="794710865">
    <w:abstractNumId w:val="3"/>
  </w:num>
  <w:num w:numId="3" w16cid:durableId="1281570387">
    <w:abstractNumId w:val="4"/>
  </w:num>
  <w:num w:numId="4" w16cid:durableId="664629514">
    <w:abstractNumId w:val="0"/>
  </w:num>
  <w:num w:numId="5" w16cid:durableId="93069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54"/>
    <w:rsid w:val="00037B4A"/>
    <w:rsid w:val="00046003"/>
    <w:rsid w:val="0011388D"/>
    <w:rsid w:val="00217A23"/>
    <w:rsid w:val="003A405F"/>
    <w:rsid w:val="00471A0D"/>
    <w:rsid w:val="00555A32"/>
    <w:rsid w:val="00572E57"/>
    <w:rsid w:val="005B1E54"/>
    <w:rsid w:val="005D3BA9"/>
    <w:rsid w:val="0064615A"/>
    <w:rsid w:val="006A732D"/>
    <w:rsid w:val="0088430E"/>
    <w:rsid w:val="008D3D04"/>
    <w:rsid w:val="008E4749"/>
    <w:rsid w:val="00925A6C"/>
    <w:rsid w:val="00A27591"/>
    <w:rsid w:val="00BD7364"/>
    <w:rsid w:val="00C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0C32"/>
  <w15:docId w15:val="{242F16AA-5071-4F5F-8081-1DFCE0D0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E54"/>
    <w:pPr>
      <w:ind w:left="720"/>
      <w:contextualSpacing/>
    </w:pPr>
  </w:style>
  <w:style w:type="paragraph" w:styleId="Bezodstpw">
    <w:name w:val="No Spacing"/>
    <w:uiPriority w:val="1"/>
    <w:qFormat/>
    <w:rsid w:val="005B1E5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3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05F"/>
  </w:style>
  <w:style w:type="paragraph" w:styleId="Stopka">
    <w:name w:val="footer"/>
    <w:basedOn w:val="Normalny"/>
    <w:link w:val="StopkaZnak"/>
    <w:uiPriority w:val="99"/>
    <w:unhideWhenUsed/>
    <w:rsid w:val="003A4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Kozicka Ewa</cp:lastModifiedBy>
  <cp:revision>3</cp:revision>
  <cp:lastPrinted>2022-12-05T16:39:00Z</cp:lastPrinted>
  <dcterms:created xsi:type="dcterms:W3CDTF">2023-11-30T11:59:00Z</dcterms:created>
  <dcterms:modified xsi:type="dcterms:W3CDTF">2023-11-30T12:01:00Z</dcterms:modified>
</cp:coreProperties>
</file>